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666" w:rsidRDefault="00DE7C07">
      <w:proofErr w:type="spellStart"/>
      <w:r>
        <w:rPr>
          <w:rFonts w:hint="eastAsia"/>
        </w:rPr>
        <w:t>성수룡</w:t>
      </w:r>
      <w:proofErr w:type="spellEnd"/>
      <w:r>
        <w:rPr>
          <w:rFonts w:hint="eastAsia"/>
        </w:rPr>
        <w:t xml:space="preserve"> 고대의 비우길 </w:t>
      </w:r>
      <w:proofErr w:type="spellStart"/>
      <w:r>
        <w:rPr>
          <w:rFonts w:hint="eastAsia"/>
        </w:rPr>
        <w:t>응룡</w:t>
      </w:r>
      <w:proofErr w:type="spellEnd"/>
    </w:p>
    <w:p w:rsidR="00DE7C07" w:rsidRDefault="00DE7C07">
      <w:proofErr w:type="spellStart"/>
      <w:r>
        <w:rPr>
          <w:rFonts w:hint="eastAsia"/>
        </w:rPr>
        <w:t>천옥룡클랜</w:t>
      </w:r>
      <w:proofErr w:type="spellEnd"/>
      <w:r>
        <w:rPr>
          <w:rFonts w:hint="eastAsia"/>
        </w:rPr>
        <w:t>/특수소환</w:t>
      </w:r>
    </w:p>
    <w:p w:rsidR="00DE7C07" w:rsidRDefault="00DE7C07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중국</w:t>
      </w:r>
    </w:p>
    <w:p w:rsidR="00DE7C07" w:rsidRDefault="00DE7C07">
      <w:r>
        <w:rPr>
          <w:rFonts w:hint="eastAsia"/>
        </w:rPr>
        <w:t>클래스:</w:t>
      </w:r>
      <w:r>
        <w:t xml:space="preserve"> 11</w:t>
      </w:r>
    </w:p>
    <w:p w:rsidR="00DE7C07" w:rsidRDefault="00DE7C07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성</w:t>
      </w:r>
    </w:p>
    <w:p w:rsidR="00DE7C07" w:rsidRDefault="00DE7C07"/>
    <w:p w:rsidR="00DE7C07" w:rsidRDefault="00DE7C07">
      <w:r>
        <w:rPr>
          <w:rFonts w:hint="eastAsia"/>
        </w:rPr>
        <w:t xml:space="preserve">빛을 상징하며 황제 </w:t>
      </w:r>
      <w:proofErr w:type="spellStart"/>
      <w:r>
        <w:rPr>
          <w:rFonts w:hint="eastAsia"/>
        </w:rPr>
        <w:t>헌원의</w:t>
      </w:r>
      <w:proofErr w:type="spellEnd"/>
      <w:r>
        <w:rPr>
          <w:rFonts w:hint="eastAsia"/>
        </w:rPr>
        <w:t xml:space="preserve"> 제일 충실한 수하인 자 비바람을 몰며 치우의 요괴 군대를 무찔렀으며 </w:t>
      </w:r>
      <w:proofErr w:type="spellStart"/>
      <w:r>
        <w:rPr>
          <w:rFonts w:hint="eastAsia"/>
        </w:rPr>
        <w:t>풍신이자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규룡의</w:t>
      </w:r>
      <w:proofErr w:type="spellEnd"/>
      <w:r>
        <w:rPr>
          <w:rFonts w:hint="eastAsia"/>
        </w:rPr>
        <w:t xml:space="preserve"> 인간화신인 우를 돕기도 하였다</w:t>
      </w:r>
    </w:p>
    <w:p w:rsidR="00DE7C07" w:rsidRDefault="00DE7C07">
      <w:pPr>
        <w:rPr>
          <w:rFonts w:hint="eastAsia"/>
        </w:rPr>
      </w:pPr>
      <w:r>
        <w:rPr>
          <w:rFonts w:hint="eastAsia"/>
        </w:rPr>
        <w:t xml:space="preserve">거대하며 </w:t>
      </w:r>
      <w:proofErr w:type="spellStart"/>
      <w:r>
        <w:rPr>
          <w:rFonts w:hint="eastAsia"/>
        </w:rPr>
        <w:t>큰날개를</w:t>
      </w:r>
      <w:proofErr w:type="spellEnd"/>
      <w:r>
        <w:rPr>
          <w:rFonts w:hint="eastAsia"/>
        </w:rPr>
        <w:t xml:space="preserve"> 가진 황금빛 용의 모습이며 빛과 이세상의 </w:t>
      </w:r>
      <w:proofErr w:type="spellStart"/>
      <w:r>
        <w:rPr>
          <w:rFonts w:hint="eastAsia"/>
        </w:rPr>
        <w:t>첫황제였던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헌원의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수하인 만큼</w:t>
      </w:r>
      <w:proofErr w:type="gramEnd"/>
      <w:r>
        <w:rPr>
          <w:rFonts w:hint="eastAsia"/>
        </w:rPr>
        <w:t xml:space="preserve"> 강한 상급의 마력을 가졌다.</w:t>
      </w:r>
      <w:bookmarkStart w:id="0" w:name="_GoBack"/>
      <w:bookmarkEnd w:id="0"/>
    </w:p>
    <w:sectPr w:rsidR="00DE7C0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07"/>
    <w:rsid w:val="00450666"/>
    <w:rsid w:val="00D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13C96"/>
  <w15:chartTrackingRefBased/>
  <w15:docId w15:val="{814B5B0B-C391-45E0-A07B-55A607DC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2019-10-04T09:35:00Z</dcterms:created>
  <dcterms:modified xsi:type="dcterms:W3CDTF">2019-10-04T09:49:00Z</dcterms:modified>
</cp:coreProperties>
</file>